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C6" w:rsidRPr="00D830E2" w:rsidRDefault="008A61C6" w:rsidP="00FD7A21">
      <w:pPr>
        <w:pStyle w:val="20"/>
        <w:shd w:val="clear" w:color="auto" w:fill="auto"/>
        <w:spacing w:line="240" w:lineRule="auto"/>
        <w:ind w:left="79" w:right="79"/>
        <w:rPr>
          <w:lang w:val="be-BY"/>
        </w:rPr>
      </w:pPr>
      <w:r>
        <w:t xml:space="preserve">        М</w:t>
      </w:r>
      <w:r>
        <w:rPr>
          <w:lang w:val="be-BY"/>
        </w:rPr>
        <w:t>І</w:t>
      </w:r>
      <w:r>
        <w:t>Н</w:t>
      </w:r>
      <w:r>
        <w:rPr>
          <w:lang w:val="be-BY"/>
        </w:rPr>
        <w:t>І</w:t>
      </w:r>
      <w:r>
        <w:t>СТЭРСТВА КУЛЬТУРЫ</w:t>
      </w:r>
      <w:r>
        <w:rPr>
          <w:lang w:val="be-BY"/>
        </w:rPr>
        <w:t xml:space="preserve">                                                           </w:t>
      </w:r>
      <w:r>
        <w:t>МИНИСТЕРСТВО  КУЛЬТУРЫ</w:t>
      </w:r>
      <w:r>
        <w:rPr>
          <w:lang w:val="be-BY"/>
        </w:rPr>
        <w:t xml:space="preserve">                                                           </w:t>
      </w:r>
    </w:p>
    <w:p w:rsidR="008A61C6" w:rsidRDefault="008A61C6" w:rsidP="00FD7A21">
      <w:pPr>
        <w:pStyle w:val="20"/>
        <w:shd w:val="clear" w:color="auto" w:fill="auto"/>
        <w:spacing w:line="240" w:lineRule="auto"/>
        <w:ind w:left="80" w:right="80"/>
        <w:rPr>
          <w:lang w:val="be-BY"/>
        </w:rPr>
      </w:pPr>
      <w:r>
        <w:rPr>
          <w:lang w:val="be-BY"/>
        </w:rPr>
        <w:t xml:space="preserve">          </w:t>
      </w:r>
      <w:r>
        <w:t xml:space="preserve"> РЭСПУБЛ</w:t>
      </w:r>
      <w:r>
        <w:rPr>
          <w:lang w:val="be-BY"/>
        </w:rPr>
        <w:t>І</w:t>
      </w:r>
      <w:r>
        <w:t>К</w:t>
      </w:r>
      <w:r>
        <w:rPr>
          <w:lang w:val="be-BY"/>
        </w:rPr>
        <w:t>І</w:t>
      </w:r>
      <w:r>
        <w:t xml:space="preserve"> БЕЛАРУСЬ</w:t>
      </w:r>
      <w:r>
        <w:rPr>
          <w:lang w:val="be-BY"/>
        </w:rPr>
        <w:t xml:space="preserve">                                                                  </w:t>
      </w:r>
      <w:r>
        <w:t xml:space="preserve"> РЕСПУБЛИКИ БЕЛАРУСЬ</w:t>
      </w:r>
    </w:p>
    <w:p w:rsidR="008A61C6" w:rsidRPr="00D830E2" w:rsidRDefault="008A61C6" w:rsidP="00FD7A21">
      <w:pPr>
        <w:pStyle w:val="20"/>
        <w:shd w:val="clear" w:color="auto" w:fill="auto"/>
        <w:ind w:left="80" w:right="80"/>
        <w:rPr>
          <w:lang w:val="be-BY"/>
        </w:rPr>
      </w:pPr>
    </w:p>
    <w:p w:rsidR="008A61C6" w:rsidRPr="003E1DFD" w:rsidRDefault="008A61C6" w:rsidP="00FD7A21">
      <w:pPr>
        <w:pStyle w:val="30"/>
        <w:shd w:val="clear" w:color="auto" w:fill="auto"/>
        <w:spacing w:after="0" w:line="240" w:lineRule="auto"/>
        <w:rPr>
          <w:b/>
          <w:lang w:val="be-BY"/>
        </w:rPr>
      </w:pPr>
      <w:r>
        <w:rPr>
          <w:lang w:val="be-BY"/>
        </w:rPr>
        <w:t xml:space="preserve">                         </w:t>
      </w:r>
      <w:r w:rsidRPr="003E1DFD">
        <w:rPr>
          <w:b/>
        </w:rPr>
        <w:t xml:space="preserve">УСТАНОВА </w:t>
      </w:r>
      <w:r w:rsidRPr="003E1DFD">
        <w:rPr>
          <w:b/>
          <w:lang w:val="be-BY"/>
        </w:rPr>
        <w:t xml:space="preserve">                                                                                               УЧРЕЖДЕНИЕ </w:t>
      </w:r>
    </w:p>
    <w:p w:rsidR="008A61C6" w:rsidRPr="003E1DFD" w:rsidRDefault="008A61C6" w:rsidP="00FD7A21">
      <w:pPr>
        <w:pStyle w:val="30"/>
        <w:shd w:val="clear" w:color="auto" w:fill="auto"/>
        <w:spacing w:after="174"/>
        <w:rPr>
          <w:lang w:val="be-BY"/>
        </w:rPr>
      </w:pPr>
      <w:r w:rsidRPr="003E1DFD">
        <w:rPr>
          <w:b/>
        </w:rPr>
        <w:t>'МУЗЕЙ "ЗАМКАВЫ КОМПЛЕКС «М</w:t>
      </w:r>
      <w:r w:rsidRPr="003E1DFD">
        <w:rPr>
          <w:b/>
          <w:lang w:val="be-BY"/>
        </w:rPr>
        <w:t>ІР</w:t>
      </w:r>
      <w:r>
        <w:rPr>
          <w:b/>
        </w:rPr>
        <w:t xml:space="preserve">»                              </w:t>
      </w:r>
      <w:r w:rsidRPr="003E1DFD">
        <w:rPr>
          <w:b/>
        </w:rPr>
        <w:t xml:space="preserve">    «МУЗЕЙ «ЗАМКОВЫЙ КОМПЛЕКС «МИР»</w:t>
      </w:r>
      <w:r w:rsidRPr="003E1DFD">
        <w:rPr>
          <w:b/>
          <w:lang w:val="be-BY"/>
        </w:rPr>
        <w:t xml:space="preserve">                                           </w:t>
      </w:r>
    </w:p>
    <w:p w:rsidR="008A61C6" w:rsidRDefault="008A61C6" w:rsidP="00FD7A21">
      <w:pPr>
        <w:pStyle w:val="20"/>
        <w:shd w:val="clear" w:color="auto" w:fill="auto"/>
        <w:spacing w:line="178" w:lineRule="exact"/>
        <w:rPr>
          <w:lang w:val="be-BY"/>
        </w:rPr>
      </w:pPr>
      <w:r>
        <w:t xml:space="preserve">          231444, Гродзенская вобласць,                                                             231444, Гродненская область,</w:t>
      </w:r>
    </w:p>
    <w:p w:rsidR="008A61C6" w:rsidRDefault="008A61C6" w:rsidP="00FD7A21">
      <w:pPr>
        <w:pStyle w:val="20"/>
        <w:shd w:val="clear" w:color="auto" w:fill="auto"/>
        <w:spacing w:line="178" w:lineRule="exact"/>
        <w:rPr>
          <w:lang w:val="be-BY"/>
        </w:rPr>
      </w:pPr>
      <w:r>
        <w:rPr>
          <w:lang w:val="be-BY"/>
        </w:rPr>
        <w:t xml:space="preserve">                 </w:t>
      </w:r>
      <w:r w:rsidRPr="00E659F5">
        <w:rPr>
          <w:lang w:val="be-BY"/>
        </w:rPr>
        <w:t>Карэл</w:t>
      </w:r>
      <w:r>
        <w:rPr>
          <w:lang w:val="be-BY"/>
        </w:rPr>
        <w:t>іцкі</w:t>
      </w:r>
      <w:r w:rsidRPr="00E659F5">
        <w:rPr>
          <w:lang w:val="be-BY"/>
        </w:rPr>
        <w:t xml:space="preserve"> раён, г.п. </w:t>
      </w:r>
      <w:r>
        <w:rPr>
          <w:lang w:val="en-US"/>
        </w:rPr>
        <w:t>Mip</w:t>
      </w:r>
      <w:r w:rsidRPr="00E659F5">
        <w:rPr>
          <w:lang w:val="be-BY"/>
        </w:rPr>
        <w:t>,</w:t>
      </w:r>
      <w:r>
        <w:rPr>
          <w:lang w:val="be-BY"/>
        </w:rPr>
        <w:t xml:space="preserve">                                                                  Кореличский район, г.п. Мир</w:t>
      </w:r>
    </w:p>
    <w:p w:rsidR="008A61C6" w:rsidRDefault="008A61C6" w:rsidP="00FD7A21">
      <w:pPr>
        <w:pStyle w:val="20"/>
        <w:shd w:val="clear" w:color="auto" w:fill="auto"/>
        <w:spacing w:line="178" w:lineRule="exact"/>
        <w:rPr>
          <w:lang w:val="be-BY"/>
        </w:rPr>
      </w:pPr>
      <w:r>
        <w:rPr>
          <w:lang w:val="be-BY"/>
        </w:rPr>
        <w:t xml:space="preserve">               </w:t>
      </w:r>
      <w:r w:rsidRPr="00E659F5">
        <w:rPr>
          <w:lang w:val="be-BY"/>
        </w:rPr>
        <w:t xml:space="preserve"> </w:t>
      </w:r>
      <w:r>
        <w:t>вул. Чырвонармейская, 2                                                                      ул. Красноармейская, 2</w:t>
      </w:r>
    </w:p>
    <w:p w:rsidR="008A61C6" w:rsidRDefault="008A61C6" w:rsidP="00FD7A21">
      <w:pPr>
        <w:pStyle w:val="20"/>
        <w:shd w:val="clear" w:color="auto" w:fill="auto"/>
        <w:tabs>
          <w:tab w:val="left" w:pos="6804"/>
        </w:tabs>
        <w:spacing w:line="178" w:lineRule="exact"/>
      </w:pPr>
      <w:r>
        <w:t xml:space="preserve">      тэл ./факс (8-01596) 2 82 71, 2 82 76                                                    тел./факс (8-01596) 2 82 71, 2 82 76</w:t>
      </w:r>
    </w:p>
    <w:p w:rsidR="008A61C6" w:rsidRDefault="008A61C6" w:rsidP="00D452C2">
      <w:pPr>
        <w:pStyle w:val="Heading1"/>
        <w:pBdr>
          <w:bottom w:val="single" w:sz="4" w:space="0" w:color="D7D7D7"/>
        </w:pBdr>
        <w:spacing w:before="0" w:beforeAutospacing="0" w:after="0" w:afterAutospacing="0"/>
        <w:ind w:firstLine="709"/>
        <w:jc w:val="both"/>
        <w:rPr>
          <w:rStyle w:val="Emphasis"/>
          <w:b w:val="0"/>
          <w:bCs w:val="0"/>
          <w:i w:val="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071"/>
        <w:gridCol w:w="2055"/>
        <w:gridCol w:w="1134"/>
        <w:gridCol w:w="1701"/>
        <w:gridCol w:w="992"/>
        <w:gridCol w:w="2126"/>
      </w:tblGrid>
      <w:tr w:rsidR="008A61C6" w:rsidRPr="000116DA" w:rsidTr="00677CA7">
        <w:trPr>
          <w:trHeight w:val="276"/>
        </w:trPr>
        <w:tc>
          <w:tcPr>
            <w:tcW w:w="411" w:type="dxa"/>
            <w:vMerge w:val="restart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left="-108" w:right="-250" w:firstLine="817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071" w:type="dxa"/>
            <w:vMerge w:val="restart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Сведения о балансодержателе</w:t>
            </w:r>
          </w:p>
        </w:tc>
        <w:tc>
          <w:tcPr>
            <w:tcW w:w="8008" w:type="dxa"/>
            <w:gridSpan w:val="5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Сведения об объектах, предлагаемых к сдаче в аренду</w:t>
            </w:r>
          </w:p>
        </w:tc>
      </w:tr>
      <w:tr w:rsidR="008A61C6" w:rsidRPr="000116DA" w:rsidTr="00677CA7">
        <w:tc>
          <w:tcPr>
            <w:tcW w:w="411" w:type="dxa"/>
            <w:vMerge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Наименование и местонахождение</w:t>
            </w:r>
          </w:p>
        </w:tc>
        <w:tc>
          <w:tcPr>
            <w:tcW w:w="1134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701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992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Порядок сдачи в аренду</w:t>
            </w:r>
          </w:p>
        </w:tc>
        <w:tc>
          <w:tcPr>
            <w:tcW w:w="2126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A61C6" w:rsidRPr="000116DA" w:rsidTr="00677CA7">
        <w:trPr>
          <w:trHeight w:val="3585"/>
        </w:trPr>
        <w:tc>
          <w:tcPr>
            <w:tcW w:w="411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Учреждение «Музей «Замковый комплекс «Мир»</w:t>
            </w:r>
          </w:p>
          <w:p w:rsidR="008A61C6" w:rsidRPr="000116DA" w:rsidRDefault="008A61C6" w:rsidP="00FD7A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 xml:space="preserve">231444, Гродненская область, Кореличский район, </w:t>
            </w:r>
          </w:p>
          <w:p w:rsidR="008A61C6" w:rsidRPr="000116DA" w:rsidRDefault="008A61C6" w:rsidP="00FD7A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г.п. Мир, ул. Красноармейская, д. 2</w:t>
            </w:r>
          </w:p>
        </w:tc>
        <w:tc>
          <w:tcPr>
            <w:tcW w:w="2055" w:type="dxa"/>
          </w:tcPr>
          <w:p w:rsidR="008A61C6" w:rsidRPr="000116DA" w:rsidRDefault="008A61C6" w:rsidP="00677CA7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0116DA">
              <w:rPr>
                <w:rFonts w:ascii="Times New Roman" w:hAnsi="Times New Roman"/>
              </w:rPr>
              <w:t xml:space="preserve">Часть капитального строения – нежилое помещение (помещение инструктора), расположенное в подвале северо-восточной башне; </w:t>
            </w:r>
          </w:p>
          <w:p w:rsidR="008A61C6" w:rsidRPr="000116DA" w:rsidRDefault="008A61C6" w:rsidP="00677CA7">
            <w:pPr>
              <w:widowControl w:val="0"/>
              <w:spacing w:after="0" w:line="240" w:lineRule="exact"/>
              <w:ind w:left="-40" w:right="-249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</w:rPr>
              <w:t>Местонахождение – 231444, Гродненская область, Кореличский район, г.п. Мир, ул.Красноармейская, д. 2</w:t>
            </w:r>
          </w:p>
        </w:tc>
        <w:tc>
          <w:tcPr>
            <w:tcW w:w="1134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</w:rPr>
              <w:t>20,4</w:t>
            </w:r>
          </w:p>
        </w:tc>
        <w:tc>
          <w:tcPr>
            <w:tcW w:w="1701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</w:rPr>
              <w:t>Для оказания услуг населению по изготовлению индивидуальной сувенирной продукции</w:t>
            </w:r>
          </w:p>
        </w:tc>
        <w:tc>
          <w:tcPr>
            <w:tcW w:w="992" w:type="dxa"/>
          </w:tcPr>
          <w:p w:rsidR="008A61C6" w:rsidRPr="000116DA" w:rsidRDefault="008A61C6" w:rsidP="00FD7A21">
            <w:pPr>
              <w:widowControl w:val="0"/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116DA">
              <w:rPr>
                <w:rFonts w:ascii="Times New Roman" w:hAnsi="Times New Roman"/>
                <w:sz w:val="24"/>
                <w:szCs w:val="24"/>
              </w:rPr>
              <w:t>договор аренды</w:t>
            </w:r>
          </w:p>
        </w:tc>
        <w:tc>
          <w:tcPr>
            <w:tcW w:w="2126" w:type="dxa"/>
          </w:tcPr>
          <w:p w:rsidR="008A61C6" w:rsidRPr="000116DA" w:rsidRDefault="008A61C6" w:rsidP="00677CA7">
            <w:pPr>
              <w:spacing w:after="0" w:line="240" w:lineRule="auto"/>
              <w:rPr>
                <w:rFonts w:ascii="Times New Roman" w:hAnsi="Times New Roman"/>
              </w:rPr>
            </w:pPr>
            <w:r w:rsidRPr="000116DA">
              <w:rPr>
                <w:rFonts w:ascii="Times New Roman" w:hAnsi="Times New Roman"/>
              </w:rPr>
              <w:t xml:space="preserve">В здании имеется отопление, водоснабжение, канализация, электроснабжение. Число этажей здания –6. </w:t>
            </w:r>
          </w:p>
          <w:p w:rsidR="008A61C6" w:rsidRPr="000116DA" w:rsidRDefault="008A61C6" w:rsidP="00FD7A21">
            <w:pPr>
              <w:widowControl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1C6" w:rsidRPr="00D00029" w:rsidRDefault="008A61C6" w:rsidP="00D00029">
      <w:pPr>
        <w:pStyle w:val="Heading1"/>
        <w:pBdr>
          <w:bottom w:val="single" w:sz="4" w:space="0" w:color="D7D7D7"/>
        </w:pBdr>
        <w:spacing w:before="0" w:beforeAutospacing="0" w:after="0" w:afterAutospacing="0"/>
        <w:jc w:val="both"/>
        <w:rPr>
          <w:rStyle w:val="Emphasis"/>
          <w:b w:val="0"/>
          <w:bCs w:val="0"/>
          <w:i w:val="0"/>
          <w:color w:val="000000"/>
          <w:sz w:val="28"/>
          <w:szCs w:val="28"/>
          <w:lang w:val="en-US"/>
        </w:rPr>
      </w:pPr>
    </w:p>
    <w:sectPr w:rsidR="008A61C6" w:rsidRPr="00D00029" w:rsidSect="00D4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C6" w:rsidRDefault="008A61C6" w:rsidP="00FD7A21">
      <w:pPr>
        <w:spacing w:after="0" w:line="240" w:lineRule="auto"/>
      </w:pPr>
      <w:r>
        <w:separator/>
      </w:r>
    </w:p>
  </w:endnote>
  <w:endnote w:type="continuationSeparator" w:id="1">
    <w:p w:rsidR="008A61C6" w:rsidRDefault="008A61C6" w:rsidP="00FD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C6" w:rsidRDefault="008A61C6" w:rsidP="00FD7A21">
      <w:pPr>
        <w:spacing w:after="0" w:line="240" w:lineRule="auto"/>
      </w:pPr>
      <w:r>
        <w:separator/>
      </w:r>
    </w:p>
  </w:footnote>
  <w:footnote w:type="continuationSeparator" w:id="1">
    <w:p w:rsidR="008A61C6" w:rsidRDefault="008A61C6" w:rsidP="00FD7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2F8"/>
    <w:rsid w:val="000116DA"/>
    <w:rsid w:val="00182B60"/>
    <w:rsid w:val="002135D2"/>
    <w:rsid w:val="00281D2E"/>
    <w:rsid w:val="00294A6E"/>
    <w:rsid w:val="003E1DFD"/>
    <w:rsid w:val="00493CA4"/>
    <w:rsid w:val="00504A08"/>
    <w:rsid w:val="00531711"/>
    <w:rsid w:val="00646EA4"/>
    <w:rsid w:val="00677CA7"/>
    <w:rsid w:val="006C71FE"/>
    <w:rsid w:val="008A61C6"/>
    <w:rsid w:val="008C0A01"/>
    <w:rsid w:val="00915C79"/>
    <w:rsid w:val="00974EC4"/>
    <w:rsid w:val="00AC1550"/>
    <w:rsid w:val="00C028D1"/>
    <w:rsid w:val="00C76B5D"/>
    <w:rsid w:val="00CD6770"/>
    <w:rsid w:val="00D00029"/>
    <w:rsid w:val="00D452C2"/>
    <w:rsid w:val="00D45A8D"/>
    <w:rsid w:val="00D71A1C"/>
    <w:rsid w:val="00D830E2"/>
    <w:rsid w:val="00DB1EA2"/>
    <w:rsid w:val="00E659F5"/>
    <w:rsid w:val="00F262F8"/>
    <w:rsid w:val="00FC60D0"/>
    <w:rsid w:val="00FD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A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262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2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262F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F262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262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2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D7A21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D7A21"/>
    <w:pPr>
      <w:shd w:val="clear" w:color="auto" w:fill="FFFFFF"/>
      <w:spacing w:after="0" w:line="158" w:lineRule="exact"/>
      <w:jc w:val="both"/>
    </w:pPr>
    <w:rPr>
      <w:rFonts w:ascii="Times New Roman" w:hAnsi="Times New Roman"/>
      <w:spacing w:val="-3"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D7A21"/>
    <w:rPr>
      <w:rFonts w:ascii="Times New Roman" w:hAnsi="Times New Roman" w:cs="Times New Roman"/>
      <w:spacing w:val="-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D7A21"/>
    <w:pPr>
      <w:shd w:val="clear" w:color="auto" w:fill="FFFFFF"/>
      <w:spacing w:after="120" w:line="245" w:lineRule="exact"/>
    </w:pPr>
    <w:rPr>
      <w:rFonts w:ascii="Times New Roman" w:hAnsi="Times New Roman"/>
      <w:spacing w:val="-6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D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A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МІНІСТЭРСТВА КУЛЬТУРЫ                                                           МИНИСТЕРСТВО  КУЛЬТУРЫ                                                           </dc:title>
  <dc:subject/>
  <dc:creator>szus</dc:creator>
  <cp:keywords/>
  <dc:description/>
  <cp:lastModifiedBy>m.marchenko</cp:lastModifiedBy>
  <cp:revision>2</cp:revision>
  <cp:lastPrinted>2016-11-18T13:33:00Z</cp:lastPrinted>
  <dcterms:created xsi:type="dcterms:W3CDTF">2017-08-03T16:51:00Z</dcterms:created>
  <dcterms:modified xsi:type="dcterms:W3CDTF">2017-08-03T16:51:00Z</dcterms:modified>
</cp:coreProperties>
</file>